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FCC" w:rsidRPr="00632FCC" w:rsidRDefault="00632FCC" w:rsidP="00632FCC">
      <w:pPr>
        <w:spacing w:before="100" w:beforeAutospacing="1" w:after="100" w:afterAutospacing="1" w:line="240" w:lineRule="auto"/>
        <w:outlineLvl w:val="0"/>
        <w:rPr>
          <w:rFonts w:eastAsia="Times New Roman"/>
          <w:b/>
          <w:bCs/>
          <w:kern w:val="36"/>
          <w:sz w:val="48"/>
          <w:szCs w:val="48"/>
          <w:lang w:eastAsia="nl-NL"/>
        </w:rPr>
      </w:pPr>
      <w:r w:rsidRPr="00632FCC">
        <w:rPr>
          <w:rFonts w:eastAsia="Times New Roman"/>
          <w:b/>
          <w:bCs/>
          <w:kern w:val="36"/>
          <w:sz w:val="48"/>
          <w:szCs w:val="48"/>
          <w:lang w:eastAsia="nl-NL"/>
        </w:rPr>
        <w:t>Ligt na twee dagen het communistisch model voor topvoetbal in de prullenmand?</w:t>
      </w:r>
    </w:p>
    <w:p w:rsidR="00632FCC" w:rsidRPr="00632FCC" w:rsidRDefault="00632FCC" w:rsidP="00632FCC">
      <w:pPr>
        <w:spacing w:before="100" w:beforeAutospacing="1" w:after="100" w:afterAutospacing="1" w:line="240" w:lineRule="auto"/>
        <w:outlineLvl w:val="0"/>
        <w:rPr>
          <w:rFonts w:eastAsia="Times New Roman"/>
          <w:b/>
          <w:bCs/>
          <w:kern w:val="36"/>
          <w:sz w:val="48"/>
          <w:szCs w:val="48"/>
          <w:lang w:eastAsia="nl-NL"/>
        </w:rPr>
      </w:pPr>
      <w:r w:rsidRPr="00632FCC">
        <w:rPr>
          <w:rFonts w:eastAsia="Times New Roman"/>
          <w:b/>
          <w:bCs/>
          <w:kern w:val="36"/>
          <w:sz w:val="48"/>
          <w:szCs w:val="48"/>
          <w:lang w:eastAsia="nl-NL"/>
        </w:rPr>
        <w:t>De Kwestie</w:t>
      </w:r>
    </w:p>
    <w:p w:rsidR="00632FCC" w:rsidRPr="00632FCC" w:rsidRDefault="00632FCC" w:rsidP="00632FCC">
      <w:pPr>
        <w:spacing w:after="0" w:line="240" w:lineRule="auto"/>
        <w:rPr>
          <w:rFonts w:eastAsia="Times New Roman"/>
          <w:lang w:eastAsia="nl-NL"/>
        </w:rPr>
      </w:pPr>
      <w:r w:rsidRPr="00632FCC">
        <w:rPr>
          <w:rFonts w:eastAsia="Times New Roman"/>
          <w:lang w:eastAsia="nl-NL"/>
        </w:rPr>
        <w:t>PETER DE WAARD</w:t>
      </w:r>
    </w:p>
    <w:p w:rsidR="00632FCC" w:rsidRPr="00632FCC" w:rsidRDefault="00632FCC" w:rsidP="00632FCC">
      <w:pPr>
        <w:spacing w:before="100" w:beforeAutospacing="1" w:after="100" w:afterAutospacing="1" w:line="240" w:lineRule="auto"/>
        <w:rPr>
          <w:rFonts w:eastAsia="Times New Roman"/>
          <w:lang w:eastAsia="nl-NL"/>
        </w:rPr>
      </w:pPr>
      <w:r w:rsidRPr="00632FCC">
        <w:rPr>
          <w:rFonts w:eastAsia="Times New Roman"/>
          <w:lang w:eastAsia="nl-NL"/>
        </w:rPr>
        <w:t xml:space="preserve">Het moet de slechtste pr-operatie sinds </w:t>
      </w:r>
      <w:proofErr w:type="spellStart"/>
      <w:r w:rsidRPr="00632FCC">
        <w:rPr>
          <w:rFonts w:eastAsia="Times New Roman"/>
          <w:lang w:eastAsia="nl-NL"/>
        </w:rPr>
        <w:t>VW's</w:t>
      </w:r>
      <w:proofErr w:type="spellEnd"/>
      <w:r w:rsidRPr="00632FCC">
        <w:rPr>
          <w:rFonts w:eastAsia="Times New Roman"/>
          <w:lang w:eastAsia="nl-NL"/>
        </w:rPr>
        <w:t xml:space="preserve"> dieselgate zijn geweest: het plan van twaalf Europese topclubs om een Super League op te richten. Media, supporters en politici maakten er in innige samenwerking met de voetbalbobo's van de </w:t>
      </w:r>
      <w:proofErr w:type="spellStart"/>
      <w:r w:rsidRPr="00632FCC">
        <w:rPr>
          <w:rFonts w:eastAsia="Times New Roman"/>
          <w:lang w:eastAsia="nl-NL"/>
        </w:rPr>
        <w:t>Uefa</w:t>
      </w:r>
      <w:proofErr w:type="spellEnd"/>
      <w:r w:rsidRPr="00632FCC">
        <w:rPr>
          <w:rFonts w:eastAsia="Times New Roman"/>
          <w:lang w:eastAsia="nl-NL"/>
        </w:rPr>
        <w:t xml:space="preserve"> en nationale bonden meteen gehakt van. Twee dagen later lag het al in de prullenmand. En het zal nog wel jaren gaan duren voordat iemand de snippers weer aan elkaar plakt en het opnieuw lanceert.</w:t>
      </w:r>
      <w:r w:rsidRPr="00632FCC">
        <w:rPr>
          <w:rFonts w:eastAsia="Times New Roman"/>
          <w:lang w:eastAsia="nl-NL"/>
        </w:rPr>
        <w:br/>
      </w:r>
      <w:r w:rsidRPr="00632FCC">
        <w:rPr>
          <w:rFonts w:eastAsia="Times New Roman"/>
          <w:lang w:eastAsia="nl-NL"/>
        </w:rPr>
        <w:br/>
        <w:t> De blauwdruk voor de Super League werd neergesabeld als pure hebzucht. In wezen was het bijna een communistisch model, gebaseerd op de sportcompetities in Amerika waar iedereen begrijpt dat het dodelijk saai is als ieder jaar dezelfde wint.</w:t>
      </w:r>
      <w:r w:rsidRPr="00632FCC">
        <w:rPr>
          <w:rFonts w:eastAsia="Times New Roman"/>
          <w:lang w:eastAsia="nl-NL"/>
        </w:rPr>
        <w:br/>
      </w:r>
      <w:r w:rsidRPr="00632FCC">
        <w:rPr>
          <w:rFonts w:eastAsia="Times New Roman"/>
          <w:lang w:eastAsia="nl-NL"/>
        </w:rPr>
        <w:br/>
        <w:t>De inkomsten onder de clubs zouden veel eerlijker worden verdeeld. De winnaar van de competitie zou maar anderhalf keer zoveel verdienen als de laatste. Clubs zouden nooit meer dan 55 procent van hun begroting aan spelerssalarissen mogen uitgeven - een soort salarisplafond - en iedere speler zou 45 procent van alle inkomsten aan belasting moeten afdragen.</w:t>
      </w:r>
      <w:r w:rsidRPr="00632FCC">
        <w:rPr>
          <w:rFonts w:eastAsia="Times New Roman"/>
          <w:lang w:eastAsia="nl-NL"/>
        </w:rPr>
        <w:br/>
      </w:r>
      <w:r w:rsidRPr="00632FCC">
        <w:rPr>
          <w:rFonts w:eastAsia="Times New Roman"/>
          <w:lang w:eastAsia="nl-NL"/>
        </w:rPr>
        <w:br/>
        <w:t xml:space="preserve">Voor de subtop in het Europese voetbal - Ajax, FC </w:t>
      </w:r>
      <w:proofErr w:type="spellStart"/>
      <w:r w:rsidRPr="00632FCC">
        <w:rPr>
          <w:rFonts w:eastAsia="Times New Roman"/>
          <w:lang w:eastAsia="nl-NL"/>
        </w:rPr>
        <w:t>Basel</w:t>
      </w:r>
      <w:proofErr w:type="spellEnd"/>
      <w:r w:rsidRPr="00632FCC">
        <w:rPr>
          <w:rFonts w:eastAsia="Times New Roman"/>
          <w:lang w:eastAsia="nl-NL"/>
        </w:rPr>
        <w:t xml:space="preserve">, FC Porto, </w:t>
      </w:r>
      <w:proofErr w:type="spellStart"/>
      <w:r w:rsidRPr="00632FCC">
        <w:rPr>
          <w:rFonts w:eastAsia="Times New Roman"/>
          <w:lang w:eastAsia="nl-NL"/>
        </w:rPr>
        <w:t>Spartak</w:t>
      </w:r>
      <w:proofErr w:type="spellEnd"/>
      <w:r w:rsidRPr="00632FCC">
        <w:rPr>
          <w:rFonts w:eastAsia="Times New Roman"/>
          <w:lang w:eastAsia="nl-NL"/>
        </w:rPr>
        <w:t xml:space="preserve"> Moskou, </w:t>
      </w:r>
      <w:proofErr w:type="spellStart"/>
      <w:r w:rsidRPr="00632FCC">
        <w:rPr>
          <w:rFonts w:eastAsia="Times New Roman"/>
          <w:lang w:eastAsia="nl-NL"/>
        </w:rPr>
        <w:t>Steaua</w:t>
      </w:r>
      <w:proofErr w:type="spellEnd"/>
      <w:r w:rsidRPr="00632FCC">
        <w:rPr>
          <w:rFonts w:eastAsia="Times New Roman"/>
          <w:lang w:eastAsia="nl-NL"/>
        </w:rPr>
        <w:t xml:space="preserve"> Boekarest, </w:t>
      </w:r>
      <w:proofErr w:type="spellStart"/>
      <w:r w:rsidRPr="00632FCC">
        <w:rPr>
          <w:rFonts w:eastAsia="Times New Roman"/>
          <w:lang w:eastAsia="nl-NL"/>
        </w:rPr>
        <w:t>Galatasaray</w:t>
      </w:r>
      <w:proofErr w:type="spellEnd"/>
      <w:r w:rsidRPr="00632FCC">
        <w:rPr>
          <w:rFonts w:eastAsia="Times New Roman"/>
          <w:lang w:eastAsia="nl-NL"/>
        </w:rPr>
        <w:t xml:space="preserve"> - is het een fikse tegenvaller dat het niet doorgaat. Zij zijn nu nog jarenlang veroordeeld tot een ongelijke concurrentiestrijd met de topclubs uit de grote competities met vijf keer zoveel geld. Dat betekent dat hun ambities nooit verder kunnen reiken dan een kwart- of bij hoge uitzondering een halvefinaleplaats in de </w:t>
      </w:r>
      <w:proofErr w:type="spellStart"/>
      <w:r w:rsidRPr="00632FCC">
        <w:rPr>
          <w:rFonts w:eastAsia="Times New Roman"/>
          <w:lang w:eastAsia="nl-NL"/>
        </w:rPr>
        <w:t>Champions</w:t>
      </w:r>
      <w:proofErr w:type="spellEnd"/>
      <w:r w:rsidRPr="00632FCC">
        <w:rPr>
          <w:rFonts w:eastAsia="Times New Roman"/>
          <w:lang w:eastAsia="nl-NL"/>
        </w:rPr>
        <w:t xml:space="preserve"> League.</w:t>
      </w:r>
      <w:r w:rsidRPr="00632FCC">
        <w:rPr>
          <w:rFonts w:eastAsia="Times New Roman"/>
          <w:lang w:eastAsia="nl-NL"/>
        </w:rPr>
        <w:br/>
      </w:r>
      <w:r w:rsidRPr="00632FCC">
        <w:rPr>
          <w:rFonts w:eastAsia="Times New Roman"/>
          <w:lang w:eastAsia="nl-NL"/>
        </w:rPr>
        <w:br/>
        <w:t xml:space="preserve">De Super League zou de ongelijkheid hebben verkleind en niet vergroot. De </w:t>
      </w:r>
      <w:proofErr w:type="spellStart"/>
      <w:r w:rsidRPr="00632FCC">
        <w:rPr>
          <w:rFonts w:eastAsia="Times New Roman"/>
          <w:lang w:eastAsia="nl-NL"/>
        </w:rPr>
        <w:t>Uefa</w:t>
      </w:r>
      <w:proofErr w:type="spellEnd"/>
      <w:r w:rsidRPr="00632FCC">
        <w:rPr>
          <w:rFonts w:eastAsia="Times New Roman"/>
          <w:lang w:eastAsia="nl-NL"/>
        </w:rPr>
        <w:t xml:space="preserve"> heeft dat laatste juist gedaan toen in 1999 werd besloten dat de grote voetballanden behalve met de k</w:t>
      </w:r>
      <w:r w:rsidR="0026680E">
        <w:rPr>
          <w:rFonts w:eastAsia="Times New Roman"/>
          <w:lang w:eastAsia="nl-NL"/>
        </w:rPr>
        <w:t>ampioen met nog drie teams</w:t>
      </w:r>
      <w:bookmarkStart w:id="0" w:name="_GoBack"/>
      <w:bookmarkEnd w:id="0"/>
      <w:r w:rsidRPr="00632FCC">
        <w:rPr>
          <w:rFonts w:eastAsia="Times New Roman"/>
          <w:lang w:eastAsia="nl-NL"/>
        </w:rPr>
        <w:t xml:space="preserve"> mochten deelnemen aan de </w:t>
      </w:r>
      <w:proofErr w:type="spellStart"/>
      <w:r w:rsidRPr="00632FCC">
        <w:rPr>
          <w:rFonts w:eastAsia="Times New Roman"/>
          <w:lang w:eastAsia="nl-NL"/>
        </w:rPr>
        <w:t>Champions</w:t>
      </w:r>
      <w:proofErr w:type="spellEnd"/>
      <w:r w:rsidRPr="00632FCC">
        <w:rPr>
          <w:rFonts w:eastAsia="Times New Roman"/>
          <w:lang w:eastAsia="nl-NL"/>
        </w:rPr>
        <w:t xml:space="preserve"> League. Gevolg was dat de inkomsten uit televisierechten explodeerden en de kleine voetballanden er niet meer aan te pas kwamen. Stel dat het niet was gebeurd en dat van elk land alleen de enige echte kampioen aan het kampioenenbal had mogen deelnemen. Dan had namens Spanje afgelopen seizoen alleen Real Madrid kunnen deelnemen en namens Engeland alleen Liverpool. Clubs als Barcelona, Chelsea en Manchester City zouden aan de zijlijn hebben gestaan. Ze zouden veel minder geld hebben gehad om spelers als </w:t>
      </w:r>
      <w:proofErr w:type="spellStart"/>
      <w:r w:rsidRPr="00632FCC">
        <w:rPr>
          <w:rFonts w:eastAsia="Times New Roman"/>
          <w:lang w:eastAsia="nl-NL"/>
        </w:rPr>
        <w:t>Frenkie</w:t>
      </w:r>
      <w:proofErr w:type="spellEnd"/>
      <w:r w:rsidRPr="00632FCC">
        <w:rPr>
          <w:rFonts w:eastAsia="Times New Roman"/>
          <w:lang w:eastAsia="nl-NL"/>
        </w:rPr>
        <w:t xml:space="preserve"> de Jong, </w:t>
      </w:r>
      <w:proofErr w:type="spellStart"/>
      <w:r w:rsidRPr="00632FCC">
        <w:rPr>
          <w:rFonts w:eastAsia="Times New Roman"/>
          <w:lang w:eastAsia="nl-NL"/>
        </w:rPr>
        <w:t>Hakim</w:t>
      </w:r>
      <w:proofErr w:type="spellEnd"/>
      <w:r w:rsidRPr="00632FCC">
        <w:rPr>
          <w:rFonts w:eastAsia="Times New Roman"/>
          <w:lang w:eastAsia="nl-NL"/>
        </w:rPr>
        <w:t xml:space="preserve"> </w:t>
      </w:r>
      <w:proofErr w:type="spellStart"/>
      <w:r w:rsidRPr="00632FCC">
        <w:rPr>
          <w:rFonts w:eastAsia="Times New Roman"/>
          <w:lang w:eastAsia="nl-NL"/>
        </w:rPr>
        <w:t>Ziyech</w:t>
      </w:r>
      <w:proofErr w:type="spellEnd"/>
      <w:r w:rsidRPr="00632FCC">
        <w:rPr>
          <w:rFonts w:eastAsia="Times New Roman"/>
          <w:lang w:eastAsia="nl-NL"/>
        </w:rPr>
        <w:t xml:space="preserve"> en </w:t>
      </w:r>
      <w:proofErr w:type="spellStart"/>
      <w:r w:rsidRPr="00632FCC">
        <w:rPr>
          <w:rFonts w:eastAsia="Times New Roman"/>
          <w:lang w:eastAsia="nl-NL"/>
        </w:rPr>
        <w:t>Donny</w:t>
      </w:r>
      <w:proofErr w:type="spellEnd"/>
      <w:r w:rsidRPr="00632FCC">
        <w:rPr>
          <w:rFonts w:eastAsia="Times New Roman"/>
          <w:lang w:eastAsia="nl-NL"/>
        </w:rPr>
        <w:t xml:space="preserve"> van de Beek van Ajax af te troggelen. Voor de spelers zelf zou het ineens veel minder aantrekkelijk zijn naar die clubs over te stappen.</w:t>
      </w:r>
      <w:r w:rsidRPr="00632FCC">
        <w:rPr>
          <w:rFonts w:eastAsia="Times New Roman"/>
          <w:lang w:eastAsia="nl-NL"/>
        </w:rPr>
        <w:br/>
      </w:r>
      <w:r w:rsidRPr="00632FCC">
        <w:rPr>
          <w:rFonts w:eastAsia="Times New Roman"/>
          <w:lang w:eastAsia="nl-NL"/>
        </w:rPr>
        <w:br/>
        <w:t xml:space="preserve">Dan zouden ook de nationale competities aantrekkelijker zijn gebleven, terwijl nu dankzij de </w:t>
      </w:r>
      <w:proofErr w:type="spellStart"/>
      <w:r w:rsidRPr="00632FCC">
        <w:rPr>
          <w:rFonts w:eastAsia="Times New Roman"/>
          <w:lang w:eastAsia="nl-NL"/>
        </w:rPr>
        <w:t>Champions</w:t>
      </w:r>
      <w:proofErr w:type="spellEnd"/>
      <w:r w:rsidRPr="00632FCC">
        <w:rPr>
          <w:rFonts w:eastAsia="Times New Roman"/>
          <w:lang w:eastAsia="nl-NL"/>
        </w:rPr>
        <w:t xml:space="preserve"> League-inkomsten de grote vier, of wat betreft Nederland de grote één, steeds meer afstand nemen van de rest.</w:t>
      </w:r>
      <w:r w:rsidRPr="00632FCC">
        <w:rPr>
          <w:rFonts w:eastAsia="Times New Roman"/>
          <w:lang w:eastAsia="nl-NL"/>
        </w:rPr>
        <w:br/>
      </w:r>
      <w:r w:rsidRPr="00632FCC">
        <w:rPr>
          <w:rFonts w:eastAsia="Times New Roman"/>
          <w:lang w:eastAsia="nl-NL"/>
        </w:rPr>
        <w:br/>
        <w:t xml:space="preserve">De </w:t>
      </w:r>
      <w:proofErr w:type="spellStart"/>
      <w:r w:rsidRPr="00632FCC">
        <w:rPr>
          <w:rFonts w:eastAsia="Times New Roman"/>
          <w:lang w:eastAsia="nl-NL"/>
        </w:rPr>
        <w:t>Uefa</w:t>
      </w:r>
      <w:proofErr w:type="spellEnd"/>
      <w:r w:rsidRPr="00632FCC">
        <w:rPr>
          <w:rFonts w:eastAsia="Times New Roman"/>
          <w:lang w:eastAsia="nl-NL"/>
        </w:rPr>
        <w:t xml:space="preserve"> zou de clubs niet moeten ontraden de Super League op te zetten. De voetbalbond had </w:t>
      </w:r>
      <w:r w:rsidRPr="00632FCC">
        <w:rPr>
          <w:rFonts w:eastAsia="Times New Roman"/>
          <w:lang w:eastAsia="nl-NL"/>
        </w:rPr>
        <w:lastRenderedPageBreak/>
        <w:t>het moeten aanmoedigen. Dan had hij de eigen fout uit 1999 weer goedgemaakt.</w:t>
      </w:r>
      <w:r w:rsidRPr="00632FCC">
        <w:rPr>
          <w:rFonts w:eastAsia="Times New Roman"/>
          <w:lang w:eastAsia="nl-NL"/>
        </w:rPr>
        <w:br/>
      </w:r>
    </w:p>
    <w:p w:rsidR="00E339B2" w:rsidRDefault="00E339B2"/>
    <w:sectPr w:rsidR="00E33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CC"/>
    <w:rsid w:val="0026680E"/>
    <w:rsid w:val="00416715"/>
    <w:rsid w:val="00632FCC"/>
    <w:rsid w:val="00E339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0398"/>
  <w15:chartTrackingRefBased/>
  <w15:docId w15:val="{F6889DE0-AA29-4646-AE02-55E274BF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121880">
      <w:bodyDiv w:val="1"/>
      <w:marLeft w:val="0"/>
      <w:marRight w:val="0"/>
      <w:marTop w:val="0"/>
      <w:marBottom w:val="0"/>
      <w:divBdr>
        <w:top w:val="none" w:sz="0" w:space="0" w:color="auto"/>
        <w:left w:val="none" w:sz="0" w:space="0" w:color="auto"/>
        <w:bottom w:val="none" w:sz="0" w:space="0" w:color="auto"/>
        <w:right w:val="none" w:sz="0" w:space="0" w:color="auto"/>
      </w:divBdr>
      <w:divsChild>
        <w:div w:id="1367833457">
          <w:marLeft w:val="0"/>
          <w:marRight w:val="0"/>
          <w:marTop w:val="0"/>
          <w:marBottom w:val="0"/>
          <w:divBdr>
            <w:top w:val="none" w:sz="0" w:space="0" w:color="auto"/>
            <w:left w:val="none" w:sz="0" w:space="0" w:color="auto"/>
            <w:bottom w:val="none" w:sz="0" w:space="0" w:color="auto"/>
            <w:right w:val="none" w:sz="0" w:space="0" w:color="auto"/>
          </w:divBdr>
          <w:divsChild>
            <w:div w:id="431825882">
              <w:marLeft w:val="0"/>
              <w:marRight w:val="0"/>
              <w:marTop w:val="0"/>
              <w:marBottom w:val="0"/>
              <w:divBdr>
                <w:top w:val="none" w:sz="0" w:space="0" w:color="auto"/>
                <w:left w:val="none" w:sz="0" w:space="0" w:color="auto"/>
                <w:bottom w:val="none" w:sz="0" w:space="0" w:color="auto"/>
                <w:right w:val="none" w:sz="0" w:space="0" w:color="auto"/>
              </w:divBdr>
            </w:div>
            <w:div w:id="17962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447</Words>
  <Characters>2460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2021-04-22T05:31:00Z</dcterms:created>
  <dcterms:modified xsi:type="dcterms:W3CDTF">2021-04-29T15:06:00Z</dcterms:modified>
</cp:coreProperties>
</file>