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904C20">
      <w:pPr>
        <w:rPr>
          <w:b/>
        </w:rPr>
      </w:pPr>
      <w:r>
        <w:rPr>
          <w:b/>
        </w:rPr>
        <w:t xml:space="preserve">Vragen bij Ever </w:t>
      </w:r>
      <w:proofErr w:type="spellStart"/>
      <w:r>
        <w:rPr>
          <w:b/>
        </w:rPr>
        <w:t>Given</w:t>
      </w:r>
      <w:proofErr w:type="spellEnd"/>
      <w:r>
        <w:rPr>
          <w:b/>
        </w:rPr>
        <w:t xml:space="preserve"> en het Suezkanaal</w:t>
      </w:r>
    </w:p>
    <w:p w:rsidR="00904C20" w:rsidRDefault="00904C20">
      <w:pPr>
        <w:rPr>
          <w:b/>
        </w:rPr>
      </w:pPr>
    </w:p>
    <w:p w:rsidR="00904C20" w:rsidRDefault="00904C20" w:rsidP="00904C20">
      <w:pPr>
        <w:pStyle w:val="Lijstalinea"/>
        <w:numPr>
          <w:ilvl w:val="0"/>
          <w:numId w:val="2"/>
        </w:numPr>
      </w:pPr>
      <w:r>
        <w:t>Hoe heeft het kunnen gebeuren dat het schip is vastgelopen?</w:t>
      </w:r>
    </w:p>
    <w:p w:rsidR="00904C20" w:rsidRDefault="00904C20" w:rsidP="00904C20"/>
    <w:p w:rsidR="00904C20" w:rsidRDefault="00904C20" w:rsidP="00904C20">
      <w:pPr>
        <w:pStyle w:val="Lijstalinea"/>
        <w:numPr>
          <w:ilvl w:val="0"/>
          <w:numId w:val="2"/>
        </w:numPr>
      </w:pPr>
      <w:r>
        <w:t>Wat heeft Boskalis niet zo lang geleden gedaan met het Suezkanaal?</w:t>
      </w:r>
    </w:p>
    <w:p w:rsidR="00904C20" w:rsidRDefault="00904C20" w:rsidP="00904C20"/>
    <w:p w:rsidR="00904C20" w:rsidRDefault="00904C20" w:rsidP="00904C20">
      <w:pPr>
        <w:pStyle w:val="Lijstalinea"/>
        <w:numPr>
          <w:ilvl w:val="0"/>
          <w:numId w:val="2"/>
        </w:numPr>
      </w:pPr>
      <w:r>
        <w:t>Hoe hebben ze het schip vlot weten te trekken?</w:t>
      </w:r>
    </w:p>
    <w:p w:rsidR="00904C20" w:rsidRDefault="00904C20" w:rsidP="00904C20"/>
    <w:p w:rsidR="00904C20" w:rsidRDefault="00904C20" w:rsidP="00904C20">
      <w:pPr>
        <w:pStyle w:val="Lijstalinea"/>
        <w:numPr>
          <w:ilvl w:val="0"/>
          <w:numId w:val="2"/>
        </w:numPr>
      </w:pPr>
      <w:r>
        <w:t>Waarom is het Suezkanaal zo belangrijk voor de wereldeconomie?</w:t>
      </w:r>
    </w:p>
    <w:p w:rsidR="00904C20" w:rsidRDefault="00904C20" w:rsidP="00904C20"/>
    <w:p w:rsidR="00904C20" w:rsidRDefault="00904C20" w:rsidP="00904C20">
      <w:pPr>
        <w:pStyle w:val="Lijstalinea"/>
        <w:numPr>
          <w:ilvl w:val="0"/>
          <w:numId w:val="2"/>
        </w:numPr>
      </w:pPr>
      <w:r>
        <w:t>Wat is het alternatief voor het Suezkanaal?</w:t>
      </w:r>
      <w:bookmarkStart w:id="0" w:name="_GoBack"/>
      <w:bookmarkEnd w:id="0"/>
    </w:p>
    <w:p w:rsidR="00904C20" w:rsidRDefault="00904C20"/>
    <w:p w:rsidR="00904C20" w:rsidRPr="00904C20" w:rsidRDefault="00904C20"/>
    <w:sectPr w:rsidR="00904C20" w:rsidRPr="0090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3FE"/>
    <w:multiLevelType w:val="hybridMultilevel"/>
    <w:tmpl w:val="41EC6B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459"/>
    <w:multiLevelType w:val="hybridMultilevel"/>
    <w:tmpl w:val="584AAA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20"/>
    <w:rsid w:val="00904C20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DE8A"/>
  <w15:chartTrackingRefBased/>
  <w15:docId w15:val="{3C326DD1-4DA3-4CA9-A60E-7FF87E25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2021-03-30T17:51:00Z</dcterms:created>
  <dcterms:modified xsi:type="dcterms:W3CDTF">2021-03-30T17:54:00Z</dcterms:modified>
</cp:coreProperties>
</file>