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B2" w:rsidRDefault="0012301B">
      <w:pPr>
        <w:rPr>
          <w:b/>
        </w:rPr>
      </w:pPr>
      <w:r>
        <w:rPr>
          <w:b/>
        </w:rPr>
        <w:t>Vragen bij les 3: Volt met drie zetels in de kamer.</w:t>
      </w:r>
    </w:p>
    <w:p w:rsidR="0012301B" w:rsidRDefault="0012301B">
      <w:pPr>
        <w:rPr>
          <w:b/>
        </w:rPr>
      </w:pPr>
    </w:p>
    <w:p w:rsidR="0012301B" w:rsidRDefault="0012301B" w:rsidP="0012301B">
      <w:pPr>
        <w:pStyle w:val="Lijstalinea"/>
        <w:numPr>
          <w:ilvl w:val="0"/>
          <w:numId w:val="1"/>
        </w:numPr>
      </w:pPr>
      <w:r>
        <w:t>Hoe denkt Volt over Europa?</w:t>
      </w:r>
    </w:p>
    <w:p w:rsidR="0012301B" w:rsidRDefault="0012301B" w:rsidP="0012301B"/>
    <w:p w:rsidR="0012301B" w:rsidRDefault="0012301B" w:rsidP="0012301B">
      <w:pPr>
        <w:pStyle w:val="Lijstalinea"/>
        <w:numPr>
          <w:ilvl w:val="0"/>
          <w:numId w:val="1"/>
        </w:numPr>
      </w:pPr>
      <w:r>
        <w:t>Hoe verliep de “</w:t>
      </w:r>
      <w:proofErr w:type="spellStart"/>
      <w:r>
        <w:t>maiden</w:t>
      </w:r>
      <w:proofErr w:type="spellEnd"/>
      <w:r>
        <w:t xml:space="preserve"> speech” van Laurens Dassen?</w:t>
      </w:r>
    </w:p>
    <w:p w:rsidR="0012301B" w:rsidRDefault="0012301B" w:rsidP="0012301B"/>
    <w:p w:rsidR="0012301B" w:rsidRDefault="0012301B" w:rsidP="0012301B">
      <w:pPr>
        <w:pStyle w:val="Lijstalinea"/>
        <w:numPr>
          <w:ilvl w:val="0"/>
          <w:numId w:val="1"/>
        </w:numPr>
      </w:pPr>
      <w:r>
        <w:t>Hoe denkt Dassen over Europese wetgeving?</w:t>
      </w:r>
    </w:p>
    <w:p w:rsidR="0012301B" w:rsidRDefault="0012301B" w:rsidP="0012301B"/>
    <w:p w:rsidR="0012301B" w:rsidRDefault="0012301B" w:rsidP="0012301B">
      <w:pPr>
        <w:pStyle w:val="Lijstalinea"/>
        <w:numPr>
          <w:ilvl w:val="0"/>
          <w:numId w:val="1"/>
        </w:numPr>
      </w:pPr>
      <w:r>
        <w:t>Wat is het democratisch tekort van Europa volgens Dassen?</w:t>
      </w:r>
    </w:p>
    <w:p w:rsidR="0012301B" w:rsidRDefault="0012301B" w:rsidP="0012301B"/>
    <w:p w:rsidR="0012301B" w:rsidRPr="0012301B" w:rsidRDefault="0012301B" w:rsidP="0012301B">
      <w:pPr>
        <w:pStyle w:val="Lijstalinea"/>
        <w:numPr>
          <w:ilvl w:val="0"/>
          <w:numId w:val="1"/>
        </w:numPr>
      </w:pPr>
      <w:r>
        <w:t>Wil Dassen plaatsnemen in een nieuw kabinet? Geef een duidelijke toelichting.</w:t>
      </w:r>
      <w:bookmarkStart w:id="0" w:name="_GoBack"/>
      <w:bookmarkEnd w:id="0"/>
    </w:p>
    <w:sectPr w:rsidR="0012301B" w:rsidRPr="00123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15DA"/>
    <w:multiLevelType w:val="hybridMultilevel"/>
    <w:tmpl w:val="A058F4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1B"/>
    <w:rsid w:val="0012301B"/>
    <w:rsid w:val="00E3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F7A5"/>
  <w15:chartTrackingRefBased/>
  <w15:docId w15:val="{B1AE082E-A491-47E5-AC0B-D7E3E881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23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2021-04-05T10:33:00Z</dcterms:created>
  <dcterms:modified xsi:type="dcterms:W3CDTF">2021-04-05T10:40:00Z</dcterms:modified>
</cp:coreProperties>
</file>